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B1E34" w14:textId="77777777" w:rsidR="00F44814" w:rsidRDefault="00710426" w:rsidP="00710426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Global Environmental Challenges</w:t>
      </w:r>
      <w:r>
        <w:rPr>
          <w:rFonts w:ascii="Arial" w:hAnsi="Arial"/>
          <w:b/>
        </w:rPr>
        <w:tab/>
      </w:r>
    </w:p>
    <w:p w14:paraId="73E2A793" w14:textId="44C14619" w:rsidR="00710426" w:rsidRDefault="00710426" w:rsidP="00710426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COP15 </w:t>
      </w:r>
      <w:r w:rsidR="00F61011">
        <w:rPr>
          <w:rFonts w:ascii="Arial" w:hAnsi="Arial"/>
          <w:b/>
        </w:rPr>
        <w:t xml:space="preserve">Challenge of </w:t>
      </w:r>
      <w:r>
        <w:rPr>
          <w:rFonts w:ascii="Arial" w:hAnsi="Arial"/>
          <w:b/>
        </w:rPr>
        <w:t>Loss of Biodiversity</w:t>
      </w:r>
    </w:p>
    <w:p w14:paraId="5943A7D0" w14:textId="05139ADE" w:rsidR="00710426" w:rsidRDefault="00710426" w:rsidP="00710426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Responding in Southern Ontario</w:t>
      </w:r>
      <w:r w:rsidR="009D4A55">
        <w:rPr>
          <w:rFonts w:ascii="Arial" w:hAnsi="Arial"/>
          <w:b/>
        </w:rPr>
        <w:t xml:space="preserve"> and World</w:t>
      </w:r>
      <w:r w:rsidR="001272E9">
        <w:rPr>
          <w:rFonts w:ascii="Arial" w:hAnsi="Arial"/>
          <w:b/>
        </w:rPr>
        <w:t>w</w:t>
      </w:r>
      <w:r w:rsidR="009D4A55">
        <w:rPr>
          <w:rFonts w:ascii="Arial" w:hAnsi="Arial"/>
          <w:b/>
        </w:rPr>
        <w:t>ide</w:t>
      </w:r>
    </w:p>
    <w:p w14:paraId="1389C8AE" w14:textId="77777777" w:rsidR="00710426" w:rsidRDefault="00710426" w:rsidP="00710426">
      <w:pPr>
        <w:jc w:val="center"/>
        <w:rPr>
          <w:rFonts w:ascii="Arial" w:hAnsi="Arial"/>
          <w:b/>
        </w:rPr>
      </w:pPr>
    </w:p>
    <w:p w14:paraId="27E48731" w14:textId="77777777" w:rsidR="00710426" w:rsidRDefault="00710426" w:rsidP="00710426">
      <w:pPr>
        <w:jc w:val="center"/>
        <w:rPr>
          <w:rFonts w:ascii="Arial" w:hAnsi="Arial"/>
          <w:b/>
        </w:rPr>
      </w:pPr>
    </w:p>
    <w:p w14:paraId="05231D53" w14:textId="77777777" w:rsidR="00710426" w:rsidRDefault="00710426" w:rsidP="00710426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color w:val="000000"/>
          <w:sz w:val="29"/>
          <w:szCs w:val="29"/>
          <w:lang w:val="en-US"/>
        </w:rPr>
      </w:pPr>
      <w:r>
        <w:rPr>
          <w:rFonts w:ascii="Calibri" w:hAnsi="Calibri" w:cs="Calibri"/>
          <w:b/>
          <w:bCs/>
          <w:color w:val="000000"/>
          <w:sz w:val="29"/>
          <w:szCs w:val="29"/>
          <w:lang w:val="en-US"/>
        </w:rPr>
        <w:t xml:space="preserve">Date: </w:t>
      </w:r>
      <w:r>
        <w:rPr>
          <w:rFonts w:ascii="Calibri" w:hAnsi="Calibri" w:cs="Calibri"/>
          <w:color w:val="000000"/>
          <w:sz w:val="29"/>
          <w:szCs w:val="29"/>
          <w:lang w:val="en-US"/>
        </w:rPr>
        <w:t xml:space="preserve">Wednesday December 7th, 2022 </w:t>
      </w:r>
    </w:p>
    <w:p w14:paraId="2F28A74F" w14:textId="3D3C537D" w:rsidR="00710426" w:rsidRDefault="00710426" w:rsidP="00710426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color w:val="000000"/>
          <w:sz w:val="29"/>
          <w:szCs w:val="29"/>
          <w:lang w:val="en-US"/>
        </w:rPr>
      </w:pPr>
      <w:r>
        <w:rPr>
          <w:rFonts w:ascii="Calibri" w:hAnsi="Calibri" w:cs="Calibri"/>
          <w:b/>
          <w:bCs/>
          <w:color w:val="000000"/>
          <w:sz w:val="29"/>
          <w:szCs w:val="29"/>
          <w:lang w:val="en-US"/>
        </w:rPr>
        <w:t xml:space="preserve">Time: </w:t>
      </w:r>
      <w:r w:rsidR="004F5589">
        <w:rPr>
          <w:rFonts w:ascii="Calibri" w:hAnsi="Calibri" w:cs="Calibri"/>
          <w:color w:val="000000"/>
          <w:sz w:val="29"/>
          <w:szCs w:val="29"/>
          <w:lang w:val="en-US"/>
        </w:rPr>
        <w:t>14:00 to 16:0</w:t>
      </w:r>
      <w:r>
        <w:rPr>
          <w:rFonts w:ascii="Calibri" w:hAnsi="Calibri" w:cs="Calibri"/>
          <w:color w:val="000000"/>
          <w:sz w:val="29"/>
          <w:szCs w:val="29"/>
          <w:lang w:val="en-US"/>
        </w:rPr>
        <w:t>0 </w:t>
      </w:r>
    </w:p>
    <w:p w14:paraId="45A75758" w14:textId="77777777" w:rsidR="00710426" w:rsidRDefault="00710426" w:rsidP="00710426">
      <w:pPr>
        <w:widowControl w:val="0"/>
        <w:autoSpaceDE w:val="0"/>
        <w:autoSpaceDN w:val="0"/>
        <w:adjustRightInd w:val="0"/>
        <w:spacing w:after="240" w:line="360" w:lineRule="atLeast"/>
        <w:rPr>
          <w:rFonts w:ascii="Calibri" w:hAnsi="Calibri" w:cs="Calibri"/>
          <w:color w:val="000000"/>
          <w:sz w:val="29"/>
          <w:szCs w:val="29"/>
          <w:lang w:val="en-US"/>
        </w:rPr>
      </w:pPr>
      <w:r>
        <w:rPr>
          <w:rFonts w:ascii="Calibri" w:hAnsi="Calibri" w:cs="Calibri"/>
          <w:b/>
          <w:bCs/>
          <w:color w:val="000000"/>
          <w:sz w:val="29"/>
          <w:szCs w:val="29"/>
          <w:lang w:val="en-US"/>
        </w:rPr>
        <w:t xml:space="preserve">Cost: </w:t>
      </w:r>
      <w:r>
        <w:rPr>
          <w:rFonts w:ascii="Calibri" w:hAnsi="Calibri" w:cs="Calibri"/>
          <w:color w:val="000000"/>
          <w:sz w:val="29"/>
          <w:szCs w:val="29"/>
          <w:lang w:val="en-US"/>
        </w:rPr>
        <w:t xml:space="preserve">Free </w:t>
      </w:r>
    </w:p>
    <w:p w14:paraId="3FCE960C" w14:textId="77777777" w:rsidR="00710426" w:rsidRDefault="007242F5" w:rsidP="007242F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39E287" wp14:editId="3FB43EC4">
            <wp:simplePos x="0" y="0"/>
            <wp:positionH relativeFrom="margin">
              <wp:posOffset>228600</wp:posOffset>
            </wp:positionH>
            <wp:positionV relativeFrom="margin">
              <wp:posOffset>2628900</wp:posOffset>
            </wp:positionV>
            <wp:extent cx="5486400" cy="411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lang w:val="en-US"/>
        </w:rPr>
        <w:t xml:space="preserve">Moderator: </w:t>
      </w:r>
      <w:r>
        <w:rPr>
          <w:rFonts w:ascii="Arial" w:hAnsi="Arial" w:cs="Arial"/>
          <w:color w:val="000000"/>
          <w:lang w:val="en-US"/>
        </w:rPr>
        <w:t>Joseph Anawati, Canadian Institute of Forestry</w:t>
      </w:r>
    </w:p>
    <w:p w14:paraId="735F2458" w14:textId="77777777" w:rsidR="007242F5" w:rsidRDefault="007242F5" w:rsidP="007242F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color w:val="000000"/>
          <w:lang w:val="en-US"/>
        </w:rPr>
      </w:pPr>
    </w:p>
    <w:p w14:paraId="240249F1" w14:textId="77777777" w:rsidR="007242F5" w:rsidRPr="007242F5" w:rsidRDefault="007242F5" w:rsidP="007242F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olor w:val="000000"/>
          <w:lang w:val="en-US"/>
        </w:rPr>
      </w:pPr>
      <w:r w:rsidRPr="007242F5">
        <w:rPr>
          <w:rFonts w:ascii="Arial" w:hAnsi="Arial" w:cs="Arial"/>
          <w:b/>
          <w:color w:val="000000"/>
          <w:lang w:val="en-US"/>
        </w:rPr>
        <w:t>Speakers and Agenda</w:t>
      </w:r>
    </w:p>
    <w:p w14:paraId="6B564333" w14:textId="27C7E1B6" w:rsidR="00310CB6" w:rsidRDefault="00310CB6" w:rsidP="00310CB6">
      <w:pPr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1. An Urban Commitment to Biodiversity Conservation; the City of Mississauga Story</w:t>
      </w:r>
    </w:p>
    <w:p w14:paraId="675CF5CF" w14:textId="77777777" w:rsidR="00310CB6" w:rsidRDefault="00310CB6" w:rsidP="00310CB6">
      <w:pPr>
        <w:rPr>
          <w:rFonts w:ascii="Arial" w:hAnsi="Arial" w:cs="Arial"/>
          <w:b/>
          <w:color w:val="222222"/>
        </w:rPr>
      </w:pPr>
    </w:p>
    <w:p w14:paraId="744EF0D2" w14:textId="77777777" w:rsidR="00310CB6" w:rsidRDefault="00310CB6" w:rsidP="00310CB6">
      <w:pPr>
        <w:rPr>
          <w:rFonts w:ascii="Arial" w:hAnsi="Arial" w:cs="Arial"/>
          <w:color w:val="222222"/>
        </w:rPr>
      </w:pPr>
      <w:r>
        <w:rPr>
          <w:rFonts w:ascii="Arial" w:hAnsi="Arial" w:cs="Arial"/>
          <w:b/>
          <w:color w:val="222222"/>
        </w:rPr>
        <w:t xml:space="preserve">Andrew </w:t>
      </w:r>
      <w:proofErr w:type="spellStart"/>
      <w:r>
        <w:rPr>
          <w:rFonts w:ascii="Arial" w:hAnsi="Arial" w:cs="Arial"/>
          <w:b/>
          <w:color w:val="222222"/>
        </w:rPr>
        <w:t>Puchalski</w:t>
      </w:r>
      <w:proofErr w:type="spellEnd"/>
      <w:r>
        <w:rPr>
          <w:rFonts w:ascii="Arial" w:hAnsi="Arial" w:cs="Arial"/>
          <w:b/>
          <w:color w:val="222222"/>
        </w:rPr>
        <w:t xml:space="preserve">, </w:t>
      </w:r>
      <w:r>
        <w:rPr>
          <w:rFonts w:ascii="Arial" w:hAnsi="Arial" w:cs="Arial"/>
          <w:color w:val="222222"/>
        </w:rPr>
        <w:t>Mississauga Project Leader, Woodlands</w:t>
      </w:r>
    </w:p>
    <w:p w14:paraId="13799457" w14:textId="77777777" w:rsidR="00310CB6" w:rsidRDefault="00310CB6" w:rsidP="00310CB6">
      <w:pPr>
        <w:rPr>
          <w:rFonts w:ascii="Arial" w:hAnsi="Arial" w:cs="Arial"/>
          <w:color w:val="222222"/>
        </w:rPr>
      </w:pPr>
    </w:p>
    <w:p w14:paraId="3A3C7E62" w14:textId="193E59EA" w:rsidR="00310CB6" w:rsidRPr="00F61011" w:rsidRDefault="00310CB6" w:rsidP="00310CB6">
      <w:pPr>
        <w:rPr>
          <w:rFonts w:ascii="Arial" w:hAnsi="Arial" w:cs="Arial"/>
          <w:color w:val="222222"/>
        </w:rPr>
      </w:pPr>
      <w:r>
        <w:rPr>
          <w:rFonts w:ascii="Arial" w:hAnsi="Arial" w:cs="Arial"/>
          <w:b/>
          <w:color w:val="222222"/>
        </w:rPr>
        <w:t xml:space="preserve">Glen Prevost, </w:t>
      </w:r>
      <w:r>
        <w:rPr>
          <w:rFonts w:ascii="Arial" w:hAnsi="Arial" w:cs="Arial"/>
          <w:color w:val="222222"/>
        </w:rPr>
        <w:t>Eastern Ontario Model Forest FSC Program Coordinator</w:t>
      </w:r>
    </w:p>
    <w:p w14:paraId="3DC958F5" w14:textId="77777777" w:rsidR="00310CB6" w:rsidRPr="007242F5" w:rsidRDefault="00310CB6" w:rsidP="00310CB6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color w:val="000000"/>
          <w:lang w:val="en-US"/>
        </w:rPr>
      </w:pPr>
    </w:p>
    <w:p w14:paraId="31723C72" w14:textId="77777777" w:rsidR="00086343" w:rsidRPr="00086343" w:rsidRDefault="00310CB6" w:rsidP="0008634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color w:val="000000"/>
          <w:lang w:val="en-US"/>
        </w:rPr>
        <w:t xml:space="preserve">2. </w:t>
      </w:r>
      <w:r w:rsidR="00086343" w:rsidRPr="00086343">
        <w:rPr>
          <w:rFonts w:ascii="Arial" w:eastAsia="Times New Roman" w:hAnsi="Arial" w:cs="Arial"/>
          <w:b/>
          <w:color w:val="222222"/>
          <w:shd w:val="clear" w:color="auto" w:fill="FFFFFF"/>
        </w:rPr>
        <w:t>Land Trusts: putting the power to permanently conserve land in the hands of the community</w:t>
      </w:r>
    </w:p>
    <w:p w14:paraId="080C1E52" w14:textId="5C591286" w:rsidR="00310CB6" w:rsidRDefault="00310CB6" w:rsidP="007242F5">
      <w:pPr>
        <w:rPr>
          <w:rFonts w:ascii="Arial" w:hAnsi="Arial" w:cs="Arial"/>
          <w:b/>
          <w:color w:val="000000"/>
          <w:lang w:val="en-US"/>
        </w:rPr>
      </w:pPr>
    </w:p>
    <w:p w14:paraId="7321A03D" w14:textId="79D7D85F" w:rsidR="0040497A" w:rsidRPr="0040497A" w:rsidRDefault="0040497A" w:rsidP="0040497A">
      <w:pPr>
        <w:rPr>
          <w:rFonts w:ascii="Times New Roman" w:eastAsia="Times New Roman" w:hAnsi="Times New Roman" w:cs="Times New Roman"/>
        </w:rPr>
      </w:pPr>
      <w:r w:rsidRPr="0040497A">
        <w:rPr>
          <w:rFonts w:ascii="Arial" w:eastAsia="Times New Roman" w:hAnsi="Arial" w:cs="Times New Roman"/>
          <w:b/>
          <w:bCs/>
        </w:rPr>
        <w:t>Calder Schweitzer</w:t>
      </w:r>
      <w:r w:rsidRPr="0040497A">
        <w:rPr>
          <w:rFonts w:ascii="Arial" w:eastAsia="Times New Roman" w:hAnsi="Arial" w:cs="Times New Roman"/>
          <w:bCs/>
        </w:rPr>
        <w:t>,</w:t>
      </w:r>
      <w:r w:rsidRPr="0040497A">
        <w:rPr>
          <w:rFonts w:ascii="Times New Roman" w:eastAsia="Times New Roman" w:hAnsi="Times New Roman" w:cs="Times New Roman"/>
        </w:rPr>
        <w:t xml:space="preserve"> </w:t>
      </w:r>
      <w:r w:rsidRPr="0040497A">
        <w:rPr>
          <w:rFonts w:ascii="Arial" w:eastAsia="Times New Roman" w:hAnsi="Arial" w:cs="Times New Roman"/>
        </w:rPr>
        <w:t>Executive Director,</w:t>
      </w:r>
      <w:r w:rsidRPr="0040497A">
        <w:rPr>
          <w:rFonts w:ascii="Times New Roman" w:eastAsia="Times New Roman" w:hAnsi="Times New Roman" w:cs="Times New Roman"/>
        </w:rPr>
        <w:t xml:space="preserve"> </w:t>
      </w:r>
      <w:r w:rsidRPr="0040497A">
        <w:rPr>
          <w:rFonts w:ascii="Arial" w:eastAsia="Times New Roman" w:hAnsi="Arial" w:cs="Times New Roman"/>
        </w:rPr>
        <w:t>Thousand Islands Watershed Land Trust</w:t>
      </w:r>
    </w:p>
    <w:p w14:paraId="4E66C92E" w14:textId="77777777" w:rsidR="00310CB6" w:rsidRPr="0040497A" w:rsidRDefault="00310CB6" w:rsidP="007242F5">
      <w:pPr>
        <w:rPr>
          <w:rFonts w:ascii="Arial" w:hAnsi="Arial" w:cs="Arial"/>
          <w:color w:val="000000"/>
          <w:lang w:val="en-US"/>
        </w:rPr>
      </w:pPr>
    </w:p>
    <w:p w14:paraId="16DE5B03" w14:textId="77777777" w:rsidR="00310CB6" w:rsidRDefault="00310CB6" w:rsidP="007242F5">
      <w:pPr>
        <w:rPr>
          <w:rFonts w:ascii="Arial" w:hAnsi="Arial" w:cs="Arial"/>
          <w:b/>
          <w:color w:val="000000"/>
          <w:lang w:val="en-US"/>
        </w:rPr>
      </w:pPr>
    </w:p>
    <w:p w14:paraId="06DB73B4" w14:textId="0F37BEE2" w:rsidR="00B6407C" w:rsidRDefault="00310CB6" w:rsidP="007242F5">
      <w:pPr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3</w:t>
      </w:r>
      <w:r w:rsidR="00F61011">
        <w:rPr>
          <w:rFonts w:ascii="Arial" w:hAnsi="Arial" w:cs="Arial"/>
          <w:b/>
          <w:color w:val="000000"/>
          <w:lang w:val="en-US"/>
        </w:rPr>
        <w:t xml:space="preserve">. </w:t>
      </w:r>
      <w:r w:rsidR="00B6407C">
        <w:rPr>
          <w:rFonts w:ascii="Arial" w:hAnsi="Arial" w:cs="Arial"/>
          <w:b/>
          <w:color w:val="000000"/>
          <w:lang w:val="en-US"/>
        </w:rPr>
        <w:t xml:space="preserve">Protecting the biodiversity of </w:t>
      </w:r>
      <w:r w:rsidR="009D4A55">
        <w:rPr>
          <w:rFonts w:ascii="Arial" w:hAnsi="Arial" w:cs="Arial"/>
          <w:b/>
          <w:color w:val="000000"/>
          <w:lang w:val="en-US"/>
        </w:rPr>
        <w:t xml:space="preserve">Ontario’s </w:t>
      </w:r>
      <w:r w:rsidR="00B6407C">
        <w:rPr>
          <w:rFonts w:ascii="Arial" w:hAnsi="Arial" w:cs="Arial"/>
          <w:b/>
          <w:color w:val="000000"/>
          <w:lang w:val="en-US"/>
        </w:rPr>
        <w:t>Lakes and Rivers and Adjacent Woodlands</w:t>
      </w:r>
    </w:p>
    <w:p w14:paraId="2BF26901" w14:textId="77777777" w:rsidR="00B6407C" w:rsidRDefault="00B6407C" w:rsidP="007242F5">
      <w:pPr>
        <w:rPr>
          <w:rFonts w:ascii="Arial" w:hAnsi="Arial" w:cs="Arial"/>
          <w:b/>
          <w:color w:val="000000"/>
          <w:lang w:val="en-US"/>
        </w:rPr>
      </w:pPr>
    </w:p>
    <w:p w14:paraId="0DB31013" w14:textId="77777777" w:rsidR="007242F5" w:rsidRDefault="007242F5" w:rsidP="007242F5">
      <w:pPr>
        <w:rPr>
          <w:rFonts w:ascii="Arial" w:hAnsi="Arial" w:cs="Arial"/>
          <w:color w:val="222222"/>
        </w:rPr>
      </w:pPr>
      <w:r w:rsidRPr="007242F5">
        <w:rPr>
          <w:rFonts w:ascii="Arial" w:hAnsi="Arial" w:cs="Arial"/>
          <w:b/>
          <w:color w:val="000000"/>
          <w:lang w:val="en-US"/>
        </w:rPr>
        <w:t xml:space="preserve">Terry Rees, </w:t>
      </w:r>
      <w:r w:rsidRPr="007242F5">
        <w:rPr>
          <w:rFonts w:ascii="Arial" w:hAnsi="Arial" w:cs="Arial"/>
          <w:color w:val="222222"/>
        </w:rPr>
        <w:t>Executive Director Federation of Ontario Cottagers’ Associations (FOCA)</w:t>
      </w:r>
      <w:r w:rsidR="006E5055">
        <w:rPr>
          <w:rFonts w:ascii="Arial" w:hAnsi="Arial" w:cs="Arial"/>
          <w:color w:val="222222"/>
        </w:rPr>
        <w:t xml:space="preserve">; </w:t>
      </w:r>
    </w:p>
    <w:p w14:paraId="2BEA387B" w14:textId="77777777" w:rsidR="009D4A55" w:rsidRDefault="009D4A55" w:rsidP="007242F5">
      <w:pPr>
        <w:rPr>
          <w:rFonts w:ascii="Arial" w:hAnsi="Arial" w:cs="Arial"/>
          <w:b/>
          <w:color w:val="222222"/>
        </w:rPr>
      </w:pPr>
    </w:p>
    <w:p w14:paraId="26D651FA" w14:textId="133FA04F" w:rsidR="00310CB6" w:rsidRPr="00310CB6" w:rsidRDefault="00310CB6" w:rsidP="00310CB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color w:val="222222"/>
        </w:rPr>
        <w:t>4</w:t>
      </w:r>
      <w:r w:rsidR="00F61011">
        <w:rPr>
          <w:rFonts w:ascii="Arial" w:hAnsi="Arial" w:cs="Arial"/>
          <w:b/>
          <w:color w:val="222222"/>
        </w:rPr>
        <w:t xml:space="preserve">. </w:t>
      </w:r>
      <w:r w:rsidRPr="00310CB6">
        <w:rPr>
          <w:rFonts w:ascii="Arial" w:eastAsia="Times New Roman" w:hAnsi="Arial" w:cs="Times New Roman"/>
          <w:b/>
          <w:color w:val="222222"/>
          <w:shd w:val="clear" w:color="auto" w:fill="FFFFFF"/>
        </w:rPr>
        <w:t>Addressing the twin crises of biodiversity loss and climate change through the International Model Forest Network</w:t>
      </w:r>
    </w:p>
    <w:p w14:paraId="297C7209" w14:textId="646FE415" w:rsidR="00D95495" w:rsidRDefault="00D95495" w:rsidP="007242F5">
      <w:pPr>
        <w:rPr>
          <w:rFonts w:ascii="Arial" w:hAnsi="Arial" w:cs="Arial"/>
          <w:b/>
          <w:color w:val="222222"/>
        </w:rPr>
      </w:pPr>
    </w:p>
    <w:p w14:paraId="4D997432" w14:textId="5394DD95" w:rsidR="007911F1" w:rsidRPr="007911F1" w:rsidRDefault="00D95495" w:rsidP="007911F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color w:val="222222"/>
        </w:rPr>
        <w:t>Rich</w:t>
      </w:r>
      <w:r w:rsidR="00B35532">
        <w:rPr>
          <w:rFonts w:ascii="Arial" w:hAnsi="Arial" w:cs="Arial"/>
          <w:b/>
          <w:color w:val="222222"/>
        </w:rPr>
        <w:t>ard</w:t>
      </w:r>
      <w:r>
        <w:rPr>
          <w:rFonts w:ascii="Arial" w:hAnsi="Arial" w:cs="Arial"/>
          <w:b/>
          <w:color w:val="222222"/>
        </w:rPr>
        <w:t xml:space="preserve"> Verbisky</w:t>
      </w:r>
      <w:r w:rsidRPr="00276987">
        <w:rPr>
          <w:rFonts w:ascii="Arial" w:hAnsi="Arial" w:cs="Arial"/>
          <w:color w:val="222222"/>
        </w:rPr>
        <w:t xml:space="preserve">, </w:t>
      </w:r>
      <w:r w:rsidR="00B35532" w:rsidRPr="00B35532">
        <w:rPr>
          <w:rFonts w:ascii="Arial" w:eastAsia="Times New Roman" w:hAnsi="Arial" w:cs="Arial"/>
          <w:color w:val="222222"/>
          <w:shd w:val="clear" w:color="auto" w:fill="FFFFFF"/>
        </w:rPr>
        <w:t>Head of the International Model Forest Network Secretariat</w:t>
      </w:r>
      <w:r w:rsidR="007911F1">
        <w:rPr>
          <w:rFonts w:ascii="Arial" w:eastAsia="Times New Roman" w:hAnsi="Arial" w:cs="Arial"/>
          <w:color w:val="222222"/>
          <w:shd w:val="clear" w:color="auto" w:fill="FFFFFF"/>
        </w:rPr>
        <w:t xml:space="preserve">, </w:t>
      </w:r>
      <w:r w:rsidR="007911F1" w:rsidRPr="007911F1">
        <w:rPr>
          <w:rFonts w:ascii="Arial" w:eastAsia="Times New Roman" w:hAnsi="Arial" w:cs="Arial"/>
          <w:color w:val="222222"/>
          <w:sz w:val="27"/>
          <w:szCs w:val="27"/>
          <w:shd w:val="clear" w:color="auto" w:fill="FFFFFF"/>
        </w:rPr>
        <w:t>Canadian Forest Service, Natural Resources Canada</w:t>
      </w:r>
    </w:p>
    <w:p w14:paraId="02B6CD92" w14:textId="76E26881" w:rsidR="00B35532" w:rsidRPr="00B35532" w:rsidRDefault="00B35532" w:rsidP="00B3553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93C70" w14:textId="4028D51A" w:rsidR="00D95495" w:rsidRDefault="00D95495" w:rsidP="007242F5">
      <w:pPr>
        <w:rPr>
          <w:rFonts w:ascii="Arial" w:hAnsi="Arial" w:cs="Arial"/>
          <w:color w:val="222222"/>
        </w:rPr>
      </w:pPr>
    </w:p>
    <w:p w14:paraId="362B688C" w14:textId="77777777" w:rsidR="00276987" w:rsidRDefault="00276987" w:rsidP="007242F5">
      <w:pPr>
        <w:rPr>
          <w:rFonts w:ascii="Arial" w:hAnsi="Arial" w:cs="Arial"/>
          <w:color w:val="222222"/>
        </w:rPr>
      </w:pPr>
    </w:p>
    <w:sectPr w:rsidR="00276987" w:rsidSect="00F4481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26"/>
    <w:rsid w:val="00086343"/>
    <w:rsid w:val="001272E9"/>
    <w:rsid w:val="00276987"/>
    <w:rsid w:val="00310CB6"/>
    <w:rsid w:val="0040497A"/>
    <w:rsid w:val="004F5589"/>
    <w:rsid w:val="006E5055"/>
    <w:rsid w:val="00710426"/>
    <w:rsid w:val="007242F5"/>
    <w:rsid w:val="007911F1"/>
    <w:rsid w:val="009D4A55"/>
    <w:rsid w:val="00B35532"/>
    <w:rsid w:val="00B6407C"/>
    <w:rsid w:val="00D95495"/>
    <w:rsid w:val="00F44814"/>
    <w:rsid w:val="00F6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D7E724"/>
  <w14:defaultImageDpi w14:val="300"/>
  <w15:docId w15:val="{B79D69EE-CDD8-4769-8682-27D9048A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4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Tony Bull</dc:creator>
  <cp:keywords/>
  <dc:description/>
  <cp:lastModifiedBy>John Pineau</cp:lastModifiedBy>
  <cp:revision>2</cp:revision>
  <dcterms:created xsi:type="dcterms:W3CDTF">2022-11-11T19:35:00Z</dcterms:created>
  <dcterms:modified xsi:type="dcterms:W3CDTF">2022-11-11T19:35:00Z</dcterms:modified>
</cp:coreProperties>
</file>